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1AC3" w14:textId="77777777" w:rsidR="00B81043" w:rsidRPr="002465AA" w:rsidRDefault="000C6337" w:rsidP="004457DA">
      <w:pPr>
        <w:jc w:val="center"/>
      </w:pPr>
      <w:r w:rsidRPr="002465AA">
        <w:rPr>
          <w:lang w:val="en-US"/>
        </w:rPr>
        <w:drawing>
          <wp:inline distT="0" distB="0" distL="0" distR="0" wp14:anchorId="5F8A1ADD" wp14:editId="5F8A1ADE">
            <wp:extent cx="1388111" cy="1038225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65" cy="10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1AC4" w14:textId="46DE95DE" w:rsidR="006F3F92" w:rsidRPr="00C5240E" w:rsidRDefault="007425F7" w:rsidP="006F3F92">
      <w:pPr>
        <w:spacing w:after="0" w:line="240" w:lineRule="auto"/>
        <w:jc w:val="center"/>
        <w:rPr>
          <w:rFonts w:ascii="Cambria" w:hAnsi="Cambria"/>
          <w:b/>
          <w:color w:val="808080" w:themeColor="background1" w:themeShade="80"/>
          <w:sz w:val="56"/>
          <w:szCs w:val="56"/>
        </w:rPr>
      </w:pPr>
      <w:r w:rsidRPr="007425F7">
        <w:rPr>
          <w:rFonts w:ascii="Cambria" w:hAnsi="Cambria"/>
          <w:b/>
          <w:color w:val="808080" w:themeColor="background1" w:themeShade="80"/>
          <w:sz w:val="56"/>
          <w:szCs w:val="56"/>
        </w:rPr>
        <w:t>L-attività illegali fit-Torri l-Abjad</w:t>
      </w:r>
      <w:r>
        <w:rPr>
          <w:rFonts w:ascii="Cambria" w:hAnsi="Cambria"/>
          <w:b/>
          <w:color w:val="808080" w:themeColor="background1" w:themeShade="80"/>
          <w:sz w:val="56"/>
          <w:szCs w:val="56"/>
        </w:rPr>
        <w:t xml:space="preserve"> -</w:t>
      </w:r>
    </w:p>
    <w:p w14:paraId="5F8A1AC5" w14:textId="0559A4C6" w:rsidR="006F3F92" w:rsidRPr="00C5240E" w:rsidRDefault="007425F7" w:rsidP="006F3F92">
      <w:pPr>
        <w:tabs>
          <w:tab w:val="center" w:pos="4513"/>
        </w:tabs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7425F7">
        <w:rPr>
          <w:rFonts w:ascii="Cambria" w:hAnsi="Cambria"/>
          <w:b/>
          <w:sz w:val="36"/>
          <w:szCs w:val="36"/>
        </w:rPr>
        <w:t>BirdLife Malta titlob investigazzzjoni</w:t>
      </w:r>
    </w:p>
    <w:p w14:paraId="5F8A1AC6" w14:textId="77777777" w:rsidR="006F3F92" w:rsidRPr="007425F7" w:rsidRDefault="006F3F92" w:rsidP="007425F7">
      <w:pPr>
        <w:tabs>
          <w:tab w:val="center" w:pos="4513"/>
        </w:tabs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E7C0836" w14:textId="1B36638A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Il-party  fit-Torri l-Abjad, f’sit ta’ Natura 2000 kien oriġinarjament ressaq applikazzjoni għal permess tal-ERA. Madankollu,  wara pressjoni minn NGOs li raw il-party jiġi irreklamat, ġew infurmati li l-organizzaturi tal-party u min jimmaniġja t-Torri l-Abjad, ħassru l-party. Ftit wara, l-amministraturi  tal-post informaw lill-NGOs li l-party xorta se jsir fil-21 ta Gunju soġġett għal permess mill-ERA.</w:t>
      </w:r>
    </w:p>
    <w:p w14:paraId="3753C2AE" w14:textId="77777777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FATT 1: Dan il-party sar mingħajr permess tal-ERA u allura kien illegali.</w:t>
      </w:r>
    </w:p>
    <w:p w14:paraId="2360567E" w14:textId="77777777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FATT 2: L-MRU marru fuq il-post u ressqu rapport urġenti mal-infurzar tal-ERA.</w:t>
      </w:r>
    </w:p>
    <w:p w14:paraId="41E2EBFA" w14:textId="77777777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FATT 3: Uffiċjali tal-ERA marru fuq il-post u kkonfermaw li l-party kien illegali.</w:t>
      </w:r>
    </w:p>
    <w:p w14:paraId="0A672A0C" w14:textId="10955697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FATT 4: Uffiċjali tal-ERA qalu li ma setgħux jordnaw lill-organizzaturi biex iwaqqfu l-party illegali mingħajr ordni diretta mid-Direttur tagħhom.</w:t>
      </w:r>
    </w:p>
    <w:p w14:paraId="40D725B7" w14:textId="4C27A4D7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Il-mistoqsijiet tagħna;</w:t>
      </w:r>
    </w:p>
    <w:p w14:paraId="4F9D5C77" w14:textId="27EB989C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1) Possibbli li l-liġi hija daqshekk dgħajfa li uffiċjali tal-infurzar tal-ERA ma setgħux iwaqqfu party illegali li kien għaddej  f’żona sensittiva? Jekk dan hu minnu, il-mexxejja u d-diretturi tal-ERA qatt ma indunaw b’din id-dgħufija u pproponew bidliet fil-liġi? Jekk le, min għandu jerfa’ r-responsabbiltà għal dan in-nuqqas ta’ viżjoni? (Il-Kap Eżekuttiv tal-ERA għandu jwieġeb dan).</w:t>
      </w:r>
    </w:p>
    <w:p w14:paraId="58EFD8F5" w14:textId="144A5D9C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2) Jekk dan  mhux minnu u l-uffiċjali tal-ERA għandhom l-awtorità mogħtija mil-liġi biex iwaqqfu attività illegali,  min idderieġa lill-uffiċjali tal-ERA biex jaħsbu li kellhom bżonn ordni tad-Direttur tagħhom biex jaġixxu? (L-uffiċjal tal-ERA involut għandu  jwieġeb dan).</w:t>
      </w:r>
    </w:p>
    <w:p w14:paraId="67626C1C" w14:textId="03F5E159" w:rsidR="007425F7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3) L-uffiċjal tal-ERA ipprova jikkuntattja lid-Direttur tiegħu/tagħha  biex jikseb l-awtorità meħtieġa biex iwaqqaf l-avveniment? U l-istess Direttur m’għandux ikun disponibbli f’kull ħin f’każi bħal dawn? Jekk l-uffiċjal tal-ERA ipprova jikkuntattja lid-Direttur, qabdu?</w:t>
      </w:r>
    </w:p>
    <w:p w14:paraId="5F8A1ADC" w14:textId="05DFA3D3" w:rsidR="004457DA" w:rsidRPr="007425F7" w:rsidRDefault="007425F7" w:rsidP="007425F7">
      <w:pPr>
        <w:rPr>
          <w:sz w:val="24"/>
          <w:szCs w:val="24"/>
        </w:rPr>
      </w:pPr>
      <w:r w:rsidRPr="007425F7">
        <w:rPr>
          <w:sz w:val="24"/>
          <w:szCs w:val="24"/>
        </w:rPr>
        <w:t>Din is-sitwazzjoni hija sintomu ta’ problema akbar li qed teqred l-integrità tal-ERA. Dan l-avveniment għandu  jiġi investigat bis-serjetà  biex jinstab min falla lil pajjiżna. Dawk li kienu responsabbli  għandhom jerfghu r-responsabbiltà u jieħdu l-passi meħtieġa. L-organizzaturi għandhom jiġu pprojbiti milli jorganizzaw avvenimenti simili f’żoni rurali. Dan ma kienx żball. Filwaqt li napprezzaw l-apoloġija li għamel is-Sur Sciberras, din mhix biżżejjed. L-</w:t>
      </w:r>
      <w:r w:rsidRPr="007425F7">
        <w:rPr>
          <w:sz w:val="24"/>
          <w:szCs w:val="24"/>
        </w:rPr>
        <w:lastRenderedPageBreak/>
        <w:t>organizzaturi kienu jafu li kellhom bżonn permess u  għażlu b’mod intenzjonat li ma japplikawx għal wieħed.</w:t>
      </w:r>
    </w:p>
    <w:sectPr w:rsidR="004457DA" w:rsidRPr="007425F7" w:rsidSect="0080541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FC"/>
    <w:multiLevelType w:val="hybridMultilevel"/>
    <w:tmpl w:val="08FE6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458"/>
    <w:multiLevelType w:val="hybridMultilevel"/>
    <w:tmpl w:val="4A366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A10"/>
    <w:multiLevelType w:val="hybridMultilevel"/>
    <w:tmpl w:val="E946D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64FF"/>
    <w:multiLevelType w:val="hybridMultilevel"/>
    <w:tmpl w:val="AA146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6A34"/>
    <w:multiLevelType w:val="hybridMultilevel"/>
    <w:tmpl w:val="6D4A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21E5A"/>
    <w:multiLevelType w:val="hybridMultilevel"/>
    <w:tmpl w:val="5C5A8342"/>
    <w:lvl w:ilvl="0" w:tplc="B284D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8E9"/>
    <w:multiLevelType w:val="hybridMultilevel"/>
    <w:tmpl w:val="FAF0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3205"/>
    <w:multiLevelType w:val="hybridMultilevel"/>
    <w:tmpl w:val="3282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1291"/>
    <w:multiLevelType w:val="hybridMultilevel"/>
    <w:tmpl w:val="AD6EE976"/>
    <w:lvl w:ilvl="0" w:tplc="20FCE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4460"/>
    <w:multiLevelType w:val="hybridMultilevel"/>
    <w:tmpl w:val="9648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7897"/>
    <w:multiLevelType w:val="hybridMultilevel"/>
    <w:tmpl w:val="14D4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07D"/>
    <w:multiLevelType w:val="hybridMultilevel"/>
    <w:tmpl w:val="7960F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50D1"/>
    <w:multiLevelType w:val="hybridMultilevel"/>
    <w:tmpl w:val="CCAA2890"/>
    <w:lvl w:ilvl="0" w:tplc="79644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93279">
    <w:abstractNumId w:val="10"/>
  </w:num>
  <w:num w:numId="2" w16cid:durableId="1606500929">
    <w:abstractNumId w:val="0"/>
  </w:num>
  <w:num w:numId="3" w16cid:durableId="698773176">
    <w:abstractNumId w:val="4"/>
  </w:num>
  <w:num w:numId="4" w16cid:durableId="605117913">
    <w:abstractNumId w:val="8"/>
  </w:num>
  <w:num w:numId="5" w16cid:durableId="1674340104">
    <w:abstractNumId w:val="2"/>
  </w:num>
  <w:num w:numId="6" w16cid:durableId="1604458777">
    <w:abstractNumId w:val="11"/>
  </w:num>
  <w:num w:numId="7" w16cid:durableId="696272105">
    <w:abstractNumId w:val="9"/>
  </w:num>
  <w:num w:numId="8" w16cid:durableId="1441950247">
    <w:abstractNumId w:val="6"/>
  </w:num>
  <w:num w:numId="9" w16cid:durableId="1017656730">
    <w:abstractNumId w:val="12"/>
  </w:num>
  <w:num w:numId="10" w16cid:durableId="1956019498">
    <w:abstractNumId w:val="1"/>
  </w:num>
  <w:num w:numId="11" w16cid:durableId="221407885">
    <w:abstractNumId w:val="7"/>
  </w:num>
  <w:num w:numId="12" w16cid:durableId="215312409">
    <w:abstractNumId w:val="3"/>
  </w:num>
  <w:num w:numId="13" w16cid:durableId="226839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337"/>
    <w:rsid w:val="00013959"/>
    <w:rsid w:val="00013F20"/>
    <w:rsid w:val="000331B6"/>
    <w:rsid w:val="00055DF3"/>
    <w:rsid w:val="000B6338"/>
    <w:rsid w:val="000C6337"/>
    <w:rsid w:val="000D0EEC"/>
    <w:rsid w:val="000E69FD"/>
    <w:rsid w:val="00102CDB"/>
    <w:rsid w:val="00111486"/>
    <w:rsid w:val="002233CD"/>
    <w:rsid w:val="00242CBB"/>
    <w:rsid w:val="002465AA"/>
    <w:rsid w:val="00294EEE"/>
    <w:rsid w:val="002A70EB"/>
    <w:rsid w:val="002E48D8"/>
    <w:rsid w:val="00350A97"/>
    <w:rsid w:val="00361374"/>
    <w:rsid w:val="003A4535"/>
    <w:rsid w:val="003B1D5E"/>
    <w:rsid w:val="004457DA"/>
    <w:rsid w:val="00470C5F"/>
    <w:rsid w:val="00484842"/>
    <w:rsid w:val="004925CE"/>
    <w:rsid w:val="00492F1A"/>
    <w:rsid w:val="004A0554"/>
    <w:rsid w:val="004B61E3"/>
    <w:rsid w:val="004E5582"/>
    <w:rsid w:val="004F583C"/>
    <w:rsid w:val="005138E0"/>
    <w:rsid w:val="005D0434"/>
    <w:rsid w:val="005E0499"/>
    <w:rsid w:val="005E7BA6"/>
    <w:rsid w:val="005F2BD6"/>
    <w:rsid w:val="006628E8"/>
    <w:rsid w:val="00671911"/>
    <w:rsid w:val="006A4175"/>
    <w:rsid w:val="006B5AE6"/>
    <w:rsid w:val="006B61D9"/>
    <w:rsid w:val="006F3F92"/>
    <w:rsid w:val="00712362"/>
    <w:rsid w:val="00723D16"/>
    <w:rsid w:val="007425F7"/>
    <w:rsid w:val="0074299B"/>
    <w:rsid w:val="007543B2"/>
    <w:rsid w:val="00772C87"/>
    <w:rsid w:val="0080541E"/>
    <w:rsid w:val="00836CDB"/>
    <w:rsid w:val="00851D41"/>
    <w:rsid w:val="00865336"/>
    <w:rsid w:val="00883F6F"/>
    <w:rsid w:val="0089613A"/>
    <w:rsid w:val="008D54B5"/>
    <w:rsid w:val="0097633F"/>
    <w:rsid w:val="00A07230"/>
    <w:rsid w:val="00A47D79"/>
    <w:rsid w:val="00AA64A1"/>
    <w:rsid w:val="00AB77E6"/>
    <w:rsid w:val="00AD54AF"/>
    <w:rsid w:val="00AD629D"/>
    <w:rsid w:val="00B1160B"/>
    <w:rsid w:val="00B558FC"/>
    <w:rsid w:val="00B776FA"/>
    <w:rsid w:val="00B81043"/>
    <w:rsid w:val="00B97752"/>
    <w:rsid w:val="00C5240E"/>
    <w:rsid w:val="00CF2285"/>
    <w:rsid w:val="00D26E39"/>
    <w:rsid w:val="00D600F7"/>
    <w:rsid w:val="00D640D5"/>
    <w:rsid w:val="00D75152"/>
    <w:rsid w:val="00E176C7"/>
    <w:rsid w:val="00E20A39"/>
    <w:rsid w:val="00E61B2D"/>
    <w:rsid w:val="00EA4A78"/>
    <w:rsid w:val="00ED5AA8"/>
    <w:rsid w:val="00ED747F"/>
    <w:rsid w:val="00EE4088"/>
    <w:rsid w:val="00F11CD3"/>
    <w:rsid w:val="00F64C93"/>
    <w:rsid w:val="00FA2FA7"/>
    <w:rsid w:val="25AE2984"/>
    <w:rsid w:val="294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1AC3"/>
  <w15:docId w15:val="{529DCDCA-AAB0-4BBD-AD07-F349070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t-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3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C63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633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114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5D043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D043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D04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0434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D0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D5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906B-1036-4AA9-9F70-9597BEC8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Rance</dc:creator>
  <cp:lastModifiedBy>Antonia Micallef</cp:lastModifiedBy>
  <cp:revision>36</cp:revision>
  <dcterms:created xsi:type="dcterms:W3CDTF">2015-10-28T10:39:00Z</dcterms:created>
  <dcterms:modified xsi:type="dcterms:W3CDTF">2025-06-23T21:01:00Z</dcterms:modified>
</cp:coreProperties>
</file>